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D694" w14:textId="654852B8" w:rsidR="003F446E" w:rsidRPr="004F7A7F" w:rsidRDefault="00673BC2" w:rsidP="003F446E">
      <w:pPr>
        <w:jc w:val="center"/>
        <w:rPr>
          <w:rFonts w:ascii="Arial" w:hAnsi="Arial" w:cs="Arial"/>
          <w:b/>
          <w:bCs/>
          <w:color w:val="005EC0"/>
          <w:sz w:val="36"/>
          <w:szCs w:val="36"/>
        </w:rPr>
      </w:pPr>
      <w:r>
        <w:rPr>
          <w:rFonts w:ascii="Arial" w:hAnsi="Arial" w:cs="Arial"/>
          <w:b/>
          <w:bCs/>
          <w:color w:val="005EC0"/>
          <w:sz w:val="44"/>
          <w:szCs w:val="44"/>
        </w:rPr>
        <w:t>Sample Media Pitch</w:t>
      </w:r>
    </w:p>
    <w:p w14:paraId="78FCF1BD" w14:textId="77777777" w:rsidR="003F446E" w:rsidRPr="003F446E" w:rsidRDefault="003F446E" w:rsidP="003F446E">
      <w:pPr>
        <w:jc w:val="center"/>
        <w:rPr>
          <w:rFonts w:ascii="Arial" w:hAnsi="Arial" w:cs="Arial"/>
          <w:sz w:val="36"/>
          <w:szCs w:val="36"/>
        </w:rPr>
      </w:pPr>
    </w:p>
    <w:p w14:paraId="74D81B6D" w14:textId="77777777" w:rsidR="003F446E" w:rsidRDefault="003F446E" w:rsidP="003F446E"/>
    <w:p w14:paraId="0FE95B82" w14:textId="77777777" w:rsidR="00673BC2" w:rsidRPr="00673BC2" w:rsidRDefault="00673BC2" w:rsidP="00673BC2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73BC2">
        <w:rPr>
          <w:rFonts w:ascii="Arial" w:eastAsia="Times New Roman" w:hAnsi="Arial" w:cs="Arial"/>
          <w:b/>
          <w:bCs/>
          <w:i/>
          <w:iCs/>
          <w:color w:val="308CDD"/>
          <w:sz w:val="22"/>
          <w:szCs w:val="22"/>
        </w:rPr>
        <w:t>Intended to be used in conjunction with formal press announcement</w:t>
      </w:r>
    </w:p>
    <w:p w14:paraId="4C39E2F0" w14:textId="77777777" w:rsidR="00673BC2" w:rsidRDefault="00673BC2" w:rsidP="00673BC2">
      <w:pPr>
        <w:rPr>
          <w:rFonts w:ascii="Arial" w:hAnsi="Arial" w:cs="Arial"/>
        </w:rPr>
      </w:pPr>
    </w:p>
    <w:p w14:paraId="6F417005" w14:textId="77777777" w:rsidR="00673BC2" w:rsidRDefault="00673BC2" w:rsidP="00673BC2">
      <w:pPr>
        <w:rPr>
          <w:rFonts w:ascii="Arial" w:hAnsi="Arial" w:cs="Arial"/>
        </w:rPr>
      </w:pPr>
    </w:p>
    <w:p w14:paraId="665E9C1B" w14:textId="63C3F2AB" w:rsidR="00673BC2" w:rsidRDefault="00673BC2" w:rsidP="00673BC2">
      <w:pPr>
        <w:rPr>
          <w:rFonts w:ascii="Arial" w:hAnsi="Arial" w:cs="Arial"/>
        </w:rPr>
      </w:pPr>
      <w:r w:rsidRPr="00673BC2">
        <w:rPr>
          <w:rFonts w:ascii="Arial" w:hAnsi="Arial" w:cs="Arial"/>
        </w:rPr>
        <w:t>Hi,</w:t>
      </w:r>
    </w:p>
    <w:p w14:paraId="12CDBE3F" w14:textId="77777777" w:rsidR="00673BC2" w:rsidRPr="00673BC2" w:rsidRDefault="00673BC2" w:rsidP="00673BC2">
      <w:pPr>
        <w:rPr>
          <w:rFonts w:ascii="Arial" w:hAnsi="Arial" w:cs="Arial"/>
        </w:rPr>
      </w:pPr>
    </w:p>
    <w:p w14:paraId="55B17E28" w14:textId="4617FBF0" w:rsidR="00DD019A" w:rsidRDefault="00DD019A" w:rsidP="00DD019A">
      <w:pPr>
        <w:rPr>
          <w:rFonts w:ascii="Arial" w:hAnsi="Arial" w:cs="Arial"/>
        </w:rPr>
      </w:pPr>
      <w:r w:rsidRPr="00DD019A">
        <w:rPr>
          <w:rFonts w:ascii="Arial" w:hAnsi="Arial" w:cs="Arial"/>
        </w:rPr>
        <w:t xml:space="preserve">I wanted to share some exciting news that will impact </w:t>
      </w:r>
      <w:r w:rsidRPr="00DD019A">
        <w:rPr>
          <w:rFonts w:ascii="Arial" w:hAnsi="Arial" w:cs="Arial"/>
          <w:highlight w:val="yellow"/>
        </w:rPr>
        <w:t>(fair name)</w:t>
      </w:r>
      <w:r w:rsidRPr="00DD019A">
        <w:rPr>
          <w:rFonts w:ascii="Arial" w:hAnsi="Arial" w:cs="Arial"/>
        </w:rPr>
        <w:t xml:space="preserve"> guests attending the 2022 fair and grandstand events. Starting this year, </w:t>
      </w:r>
      <w:r w:rsidRPr="00DD019A">
        <w:rPr>
          <w:rFonts w:ascii="Arial" w:hAnsi="Arial" w:cs="Arial"/>
          <w:highlight w:val="yellow"/>
        </w:rPr>
        <w:t>(fair name)</w:t>
      </w:r>
      <w:r w:rsidRPr="00DD019A">
        <w:rPr>
          <w:rFonts w:ascii="Arial" w:hAnsi="Arial" w:cs="Arial"/>
        </w:rPr>
        <w:t xml:space="preserve"> is using </w:t>
      </w:r>
      <w:proofErr w:type="spellStart"/>
      <w:r w:rsidRPr="00DD019A">
        <w:rPr>
          <w:rFonts w:ascii="Arial" w:hAnsi="Arial" w:cs="Arial"/>
        </w:rPr>
        <w:t>HomeTown</w:t>
      </w:r>
      <w:proofErr w:type="spellEnd"/>
      <w:r w:rsidRPr="00DD019A">
        <w:rPr>
          <w:rFonts w:ascii="Arial" w:hAnsi="Arial" w:cs="Arial"/>
        </w:rPr>
        <w:t xml:space="preserve"> Ticketing to provide digital tickets for gate entry tickets and grandstand event tickets. Digital ticketing gives everyone with a mobile device a simple way to buy and manage their tickets </w:t>
      </w:r>
      <w:proofErr w:type="spellStart"/>
      <w:r w:rsidRPr="00DD019A">
        <w:rPr>
          <w:rFonts w:ascii="Arial" w:hAnsi="Arial" w:cs="Arial"/>
        </w:rPr>
        <w:t>any time</w:t>
      </w:r>
      <w:proofErr w:type="spellEnd"/>
      <w:r w:rsidRPr="00DD019A">
        <w:rPr>
          <w:rFonts w:ascii="Arial" w:hAnsi="Arial" w:cs="Arial"/>
        </w:rPr>
        <w:t xml:space="preserve">, anywhere. The </w:t>
      </w:r>
      <w:r w:rsidRPr="00DD019A">
        <w:rPr>
          <w:rFonts w:ascii="Arial" w:hAnsi="Arial" w:cs="Arial"/>
          <w:highlight w:val="yellow"/>
        </w:rPr>
        <w:t>(fair name)</w:t>
      </w:r>
      <w:r w:rsidRPr="00DD019A">
        <w:rPr>
          <w:rFonts w:ascii="Arial" w:hAnsi="Arial" w:cs="Arial"/>
        </w:rPr>
        <w:t xml:space="preserve"> will also be providing options to purchase gate tickets at the fairgrounds for those who are unable to purchase tickets digitally. </w:t>
      </w:r>
    </w:p>
    <w:p w14:paraId="2128F1F1" w14:textId="77777777" w:rsidR="000C071E" w:rsidRPr="00DD019A" w:rsidRDefault="000C071E" w:rsidP="00DD019A">
      <w:pPr>
        <w:rPr>
          <w:rFonts w:ascii="Arial" w:hAnsi="Arial" w:cs="Arial"/>
        </w:rPr>
      </w:pPr>
    </w:p>
    <w:p w14:paraId="1541A50B" w14:textId="77777777" w:rsidR="00DD019A" w:rsidRPr="00DD019A" w:rsidRDefault="00DD019A" w:rsidP="00DD019A">
      <w:pPr>
        <w:rPr>
          <w:rFonts w:ascii="Arial" w:hAnsi="Arial" w:cs="Arial"/>
        </w:rPr>
      </w:pPr>
      <w:r w:rsidRPr="00DD019A">
        <w:rPr>
          <w:rFonts w:ascii="Arial" w:hAnsi="Arial" w:cs="Arial"/>
        </w:rPr>
        <w:t>Please let me know if you need more information or would like to arrange an interview.</w:t>
      </w:r>
    </w:p>
    <w:p w14:paraId="5146AE23" w14:textId="126548AD" w:rsidR="00DA7593" w:rsidRPr="003F446E" w:rsidRDefault="00DD019A" w:rsidP="00DD019A">
      <w:pPr>
        <w:rPr>
          <w:rFonts w:ascii="Arial" w:hAnsi="Arial" w:cs="Arial"/>
        </w:rPr>
      </w:pPr>
      <w:r w:rsidRPr="00DD019A">
        <w:rPr>
          <w:rFonts w:ascii="Arial" w:hAnsi="Arial" w:cs="Arial"/>
        </w:rPr>
        <w:t>Thank you for helping us get the word out to our 2022 fair goers!</w:t>
      </w:r>
    </w:p>
    <w:sectPr w:rsidR="00DA7593" w:rsidRPr="003F446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5F3C" w14:textId="77777777" w:rsidR="00FE6D41" w:rsidRDefault="00FE6D41" w:rsidP="003F446E">
      <w:r>
        <w:separator/>
      </w:r>
    </w:p>
  </w:endnote>
  <w:endnote w:type="continuationSeparator" w:id="0">
    <w:p w14:paraId="35DAB4A8" w14:textId="77777777" w:rsidR="00FE6D41" w:rsidRDefault="00FE6D41" w:rsidP="003F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4848" w14:textId="672FA42C" w:rsidR="003F446E" w:rsidRDefault="003F446E">
    <w:pPr>
      <w:pStyle w:val="Footer"/>
    </w:pPr>
    <w:r>
      <w:rPr>
        <w:noProof/>
      </w:rPr>
      <w:drawing>
        <wp:inline distT="0" distB="0" distL="0" distR="0" wp14:anchorId="29BA07A0" wp14:editId="7B6CB596">
          <wp:extent cx="5943600" cy="219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D0F7" w14:textId="77777777" w:rsidR="00FE6D41" w:rsidRDefault="00FE6D41" w:rsidP="003F446E">
      <w:r>
        <w:separator/>
      </w:r>
    </w:p>
  </w:footnote>
  <w:footnote w:type="continuationSeparator" w:id="0">
    <w:p w14:paraId="62FD560E" w14:textId="77777777" w:rsidR="00FE6D41" w:rsidRDefault="00FE6D41" w:rsidP="003F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0D28" w14:textId="0989BB78" w:rsidR="003F446E" w:rsidRDefault="003F446E" w:rsidP="003F446E">
    <w:pPr>
      <w:pStyle w:val="Header"/>
      <w:jc w:val="center"/>
    </w:pPr>
    <w:r>
      <w:rPr>
        <w:noProof/>
      </w:rPr>
      <w:drawing>
        <wp:inline distT="0" distB="0" distL="0" distR="0" wp14:anchorId="1849E782" wp14:editId="1252F92F">
          <wp:extent cx="2717800" cy="56267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861" cy="570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D5277" w14:textId="77777777" w:rsidR="003F446E" w:rsidRDefault="003F446E" w:rsidP="003F446E">
    <w:pPr>
      <w:pStyle w:val="Header"/>
      <w:jc w:val="center"/>
    </w:pPr>
  </w:p>
  <w:p w14:paraId="4C513053" w14:textId="77777777" w:rsidR="003F446E" w:rsidRDefault="003F446E" w:rsidP="003F446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93"/>
    <w:rsid w:val="00057713"/>
    <w:rsid w:val="000C071E"/>
    <w:rsid w:val="000F1665"/>
    <w:rsid w:val="003F446E"/>
    <w:rsid w:val="004F7A7F"/>
    <w:rsid w:val="00673BC2"/>
    <w:rsid w:val="008114E1"/>
    <w:rsid w:val="00A27F77"/>
    <w:rsid w:val="00BB4E30"/>
    <w:rsid w:val="00C02873"/>
    <w:rsid w:val="00D67EA0"/>
    <w:rsid w:val="00DA7593"/>
    <w:rsid w:val="00DD019A"/>
    <w:rsid w:val="00F16A44"/>
    <w:rsid w:val="00FB2BCE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384F"/>
  <w15:chartTrackingRefBased/>
  <w15:docId w15:val="{66A65A59-D313-E84F-BAEF-2E377C46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46E"/>
  </w:style>
  <w:style w:type="paragraph" w:styleId="Footer">
    <w:name w:val="footer"/>
    <w:basedOn w:val="Normal"/>
    <w:link w:val="Foot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Healey</dc:creator>
  <cp:keywords/>
  <dc:description/>
  <cp:lastModifiedBy>Mary Kate Healey</cp:lastModifiedBy>
  <cp:revision>4</cp:revision>
  <dcterms:created xsi:type="dcterms:W3CDTF">2022-07-22T16:15:00Z</dcterms:created>
  <dcterms:modified xsi:type="dcterms:W3CDTF">2022-07-22T16:16:00Z</dcterms:modified>
</cp:coreProperties>
</file>